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AF7BE1" w:rsidP="00AF1E84">
      <w:pPr>
        <w:spacing w:after="0"/>
        <w:ind w:left="6379"/>
        <w:rPr>
          <w:rFonts w:ascii="Times New Roman" w:hAnsi="Times New Roman"/>
        </w:rPr>
      </w:pPr>
      <w:bookmarkStart w:id="0" w:name="_GoBack"/>
      <w:bookmarkEnd w:id="0"/>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3409CD">
        <w:rPr>
          <w:rFonts w:ascii="Times New Roman" w:hAnsi="Times New Roman"/>
        </w:rPr>
        <w:t>02</w:t>
      </w:r>
      <w:r>
        <w:rPr>
          <w:rFonts w:ascii="Times New Roman" w:hAnsi="Times New Roman"/>
        </w:rPr>
        <w:t xml:space="preserve">» </w:t>
      </w:r>
      <w:r w:rsidR="003409CD">
        <w:rPr>
          <w:rFonts w:ascii="Times New Roman" w:hAnsi="Times New Roman"/>
        </w:rPr>
        <w:t>марта</w:t>
      </w:r>
      <w:r w:rsidR="004F69CA">
        <w:rPr>
          <w:rFonts w:ascii="Times New Roman" w:hAnsi="Times New Roman"/>
        </w:rPr>
        <w:t xml:space="preserve"> </w:t>
      </w:r>
      <w:r>
        <w:rPr>
          <w:rFonts w:ascii="Times New Roman" w:hAnsi="Times New Roman"/>
        </w:rPr>
        <w:t>20</w:t>
      </w:r>
      <w:r w:rsidR="00C766D9">
        <w:rPr>
          <w:rFonts w:ascii="Times New Roman" w:hAnsi="Times New Roman"/>
        </w:rPr>
        <w:t>2</w:t>
      </w:r>
      <w:r w:rsidR="004F69CA">
        <w:rPr>
          <w:rFonts w:ascii="Times New Roman" w:hAnsi="Times New Roman"/>
        </w:rPr>
        <w:t>6</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3409CD">
        <w:rPr>
          <w:rFonts w:ascii="Times New Roman" w:hAnsi="Times New Roman"/>
          <w:b/>
          <w:bCs/>
          <w:sz w:val="24"/>
          <w:szCs w:val="24"/>
        </w:rPr>
        <w:t>13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4F69CA">
        <w:rPr>
          <w:rFonts w:ascii="Times New Roman" w:hAnsi="Times New Roman"/>
          <w:sz w:val="24"/>
          <w:szCs w:val="24"/>
        </w:rPr>
        <w:t>6</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1" w:name="_Toc305665966"/>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0063B" w:rsidRPr="00F0063B">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A61806" w:rsidP="00A61806">
      <w:pPr>
        <w:pStyle w:val="a0"/>
        <w:numPr>
          <w:ilvl w:val="0"/>
          <w:numId w:val="0"/>
        </w:numPr>
        <w:ind w:left="1418"/>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4.1. </w:t>
      </w:r>
      <w:r w:rsidR="0026385D">
        <w:t xml:space="preserve">Общий порядок проведения </w:t>
      </w:r>
      <w:bookmarkEnd w:id="22"/>
      <w:bookmarkEnd w:id="23"/>
      <w:bookmarkEnd w:id="24"/>
      <w:bookmarkEnd w:id="25"/>
      <w:bookmarkEnd w:id="26"/>
      <w:bookmarkEnd w:id="27"/>
      <w:bookmarkEnd w:id="28"/>
      <w:bookmarkEnd w:id="29"/>
      <w:r w:rsidR="0026385D">
        <w:t>закупки</w:t>
      </w:r>
      <w:bookmarkEnd w:id="30"/>
      <w:bookmarkEnd w:id="31"/>
    </w:p>
    <w:p w:rsidR="0026385D" w:rsidRDefault="00A61806" w:rsidP="00A61806">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w:t>
      </w:r>
      <w:r w:rsidR="00523FC5">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A66F33">
        <w:t>3</w:t>
      </w:r>
      <w:r>
        <w:t>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r w:rsidR="007F7C95">
              <w:rPr>
                <w:rFonts w:ascii="Times New Roman" w:hAnsi="Times New Roman"/>
                <w:color w:val="000000"/>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proofErr w:type="spellStart"/>
            <w:r w:rsidR="008E2B02">
              <w:rPr>
                <w:rFonts w:ascii="Times New Roman" w:hAnsi="Times New Roman"/>
              </w:rPr>
              <w:t>Чебыкина</w:t>
            </w:r>
            <w:proofErr w:type="spellEnd"/>
            <w:r w:rsidR="008E2B02">
              <w:rPr>
                <w:rFonts w:ascii="Times New Roman" w:hAnsi="Times New Roman"/>
              </w:rPr>
              <w:t xml:space="preserve"> Елена Анатольевна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proofErr w:type="spellStart"/>
            <w:r w:rsidR="008E2B02">
              <w:rPr>
                <w:rFonts w:ascii="Times New Roman" w:hAnsi="Times New Roman"/>
                <w:lang w:val="en-US"/>
              </w:rPr>
              <w:t>tcheb</w:t>
            </w:r>
            <w:proofErr w:type="spellEnd"/>
            <w:r w:rsidR="00E437DA" w:rsidRPr="00E437DA">
              <w:rPr>
                <w:rFonts w:ascii="Times New Roman" w:hAnsi="Times New Roman"/>
              </w:rPr>
              <w:t>@</w:t>
            </w:r>
            <w:proofErr w:type="spellStart"/>
            <w:r w:rsidR="008E2B02">
              <w:rPr>
                <w:rFonts w:ascii="Times New Roman" w:hAnsi="Times New Roman"/>
                <w:lang w:val="en-US"/>
              </w:rPr>
              <w:t>yandex</w:t>
            </w:r>
            <w:proofErr w:type="spellEnd"/>
            <w:r w:rsidR="00E437DA" w:rsidRPr="00E437DA">
              <w:rPr>
                <w:rFonts w:ascii="Times New Roman" w:hAnsi="Times New Roman"/>
              </w:rPr>
              <w:t>.</w:t>
            </w:r>
            <w:proofErr w:type="spellStart"/>
            <w:r w:rsidR="00E437DA">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3409CD" w:rsidP="00906205">
            <w:pPr>
              <w:spacing w:after="0" w:line="240" w:lineRule="auto"/>
              <w:jc w:val="both"/>
              <w:rPr>
                <w:rFonts w:ascii="Times New Roman" w:hAnsi="Times New Roman"/>
              </w:rPr>
            </w:pPr>
            <w:r>
              <w:rPr>
                <w:rFonts w:ascii="Times New Roman" w:hAnsi="Times New Roman"/>
                <w:b/>
              </w:rPr>
              <w:t>35</w:t>
            </w:r>
            <w:r w:rsidR="00920ACD">
              <w:rPr>
                <w:rFonts w:ascii="Times New Roman" w:hAnsi="Times New Roman"/>
                <w:b/>
              </w:rPr>
              <w:t xml:space="preserve"> </w:t>
            </w:r>
            <w:r>
              <w:rPr>
                <w:rFonts w:ascii="Times New Roman" w:hAnsi="Times New Roman"/>
                <w:b/>
              </w:rPr>
              <w:t>600</w:t>
            </w:r>
            <w:r w:rsidR="00A61806" w:rsidRPr="008E2B02">
              <w:rPr>
                <w:rFonts w:ascii="Times New Roman" w:hAnsi="Times New Roman"/>
                <w:b/>
              </w:rPr>
              <w:t xml:space="preserve"> 00</w:t>
            </w:r>
            <w:r w:rsidR="00E437DA" w:rsidRPr="008E2B02">
              <w:rPr>
                <w:rFonts w:ascii="Times New Roman" w:hAnsi="Times New Roman"/>
                <w:b/>
              </w:rPr>
              <w:t>0</w:t>
            </w:r>
            <w:r w:rsidR="00B71312"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Pr>
                <w:rFonts w:ascii="Times New Roman" w:hAnsi="Times New Roman"/>
              </w:rPr>
              <w:t>Тридцать пять миллионов шестьсот</w:t>
            </w:r>
            <w:r w:rsidR="009D1D7D" w:rsidRPr="00906205">
              <w:rPr>
                <w:rFonts w:ascii="Times New Roman" w:hAnsi="Times New Roman"/>
              </w:rPr>
              <w:t>)</w:t>
            </w:r>
            <w:r w:rsidR="000F3081" w:rsidRPr="00906205">
              <w:rPr>
                <w:rFonts w:ascii="Times New Roman" w:hAnsi="Times New Roman"/>
              </w:rPr>
              <w:t xml:space="preserve"> рублей, в том числе НДС</w:t>
            </w:r>
            <w:r w:rsidR="004F69CA">
              <w:rPr>
                <w:rFonts w:ascii="Times New Roman" w:hAnsi="Times New Roman"/>
              </w:rPr>
              <w:t xml:space="preserve"> 22%</w:t>
            </w:r>
            <w:r w:rsidR="000F3081" w:rsidRPr="00906205">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4F69CA">
            <w:pPr>
              <w:pStyle w:val="ConsPlusNormal"/>
              <w:ind w:right="-28"/>
              <w:jc w:val="both"/>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990A3E" w:rsidRDefault="00340087" w:rsidP="006A3C19">
            <w:pPr>
              <w:spacing w:after="0" w:line="240" w:lineRule="auto"/>
              <w:rPr>
                <w:rFonts w:ascii="Times New Roman" w:hAnsi="Times New Roman"/>
                <w:highlight w:val="yellow"/>
                <w:lang w:eastAsia="en-US"/>
              </w:rPr>
            </w:pPr>
            <w:r w:rsidRPr="00990A3E">
              <w:rPr>
                <w:rFonts w:ascii="Times New Roman" w:hAnsi="Times New Roman"/>
                <w:lang w:eastAsia="en-US"/>
              </w:rPr>
              <w:t xml:space="preserve">Хранилище поставщика, расположенное в пределах </w:t>
            </w:r>
            <w:r w:rsidR="006A3C19">
              <w:rPr>
                <w:rFonts w:ascii="Times New Roman" w:hAnsi="Times New Roman"/>
                <w:lang w:eastAsia="en-US"/>
              </w:rPr>
              <w:t>6</w:t>
            </w:r>
            <w:r w:rsidRPr="00990A3E">
              <w:rPr>
                <w:rFonts w:ascii="Times New Roman" w:hAnsi="Times New Roman"/>
                <w:lang w:eastAsia="en-US"/>
              </w:rPr>
              <w:t>0 (шестидесяти) километров от г. Выборга Ленинградской области.</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rPr>
            </w:pPr>
            <w:r>
              <w:rPr>
                <w:rFonts w:ascii="Times New Roman" w:hAnsi="Times New Roman"/>
              </w:rPr>
              <w:t>Согласно разделу 9 «Техническое задание»</w:t>
            </w:r>
            <w:r w:rsidR="000E4204">
              <w:rPr>
                <w:rFonts w:ascii="Times New Roman" w:hAnsi="Times New Roman"/>
              </w:rPr>
              <w:t xml:space="preserve"> </w:t>
            </w:r>
          </w:p>
          <w:p w:rsidR="00DC0AAF" w:rsidRDefault="00DC0AAF" w:rsidP="000E4204">
            <w:pPr>
              <w:spacing w:after="0" w:line="240" w:lineRule="auto"/>
              <w:rPr>
                <w:rFonts w:ascii="Times New Roman" w:hAnsi="Times New Roman"/>
              </w:rPr>
            </w:pPr>
          </w:p>
          <w:p w:rsidR="00DC0AAF" w:rsidRDefault="00DC0AAF" w:rsidP="000E420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3409CD" w:rsidP="00BC0DE2">
            <w:pPr>
              <w:spacing w:after="0" w:line="240" w:lineRule="auto"/>
              <w:jc w:val="both"/>
              <w:rPr>
                <w:rFonts w:ascii="Times New Roman" w:hAnsi="Times New Roman"/>
                <w:b/>
              </w:rPr>
            </w:pPr>
            <w:r>
              <w:rPr>
                <w:rFonts w:ascii="Times New Roman" w:hAnsi="Times New Roman"/>
                <w:b/>
              </w:rPr>
              <w:t>3</w:t>
            </w:r>
            <w:r w:rsidR="00BC0DE2">
              <w:rPr>
                <w:rFonts w:ascii="Times New Roman" w:hAnsi="Times New Roman"/>
                <w:b/>
              </w:rPr>
              <w:t xml:space="preserve">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w:t>
            </w:r>
            <w:proofErr w:type="spellStart"/>
            <w:r>
              <w:rPr>
                <w:sz w:val="22"/>
                <w:szCs w:val="22"/>
              </w:rPr>
              <w:t>Выборгтеплоэнерго</w:t>
            </w:r>
            <w:proofErr w:type="spellEnd"/>
            <w:r>
              <w:rPr>
                <w:sz w:val="22"/>
                <w:szCs w:val="22"/>
              </w:rPr>
              <w:t>»</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BC0DE2" w:rsidRDefault="00BC0DE2" w:rsidP="00BC0DE2">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3409CD">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920ACD">
              <w:rPr>
                <w:rFonts w:ascii="Times New Roman" w:hAnsi="Times New Roman"/>
              </w:rPr>
              <w:t>0</w:t>
            </w:r>
            <w:r w:rsidR="003409CD">
              <w:rPr>
                <w:rFonts w:ascii="Times New Roman" w:hAnsi="Times New Roman"/>
              </w:rPr>
              <w:t>3</w:t>
            </w:r>
            <w:r w:rsidRPr="007D1A6E">
              <w:rPr>
                <w:rFonts w:ascii="Times New Roman" w:hAnsi="Times New Roman"/>
              </w:rPr>
              <w:t xml:space="preserve">» </w:t>
            </w:r>
            <w:r w:rsidR="003409CD">
              <w:rPr>
                <w:rFonts w:ascii="Times New Roman" w:hAnsi="Times New Roman"/>
              </w:rPr>
              <w:t>марта</w:t>
            </w:r>
            <w:r w:rsidR="00E96439" w:rsidRPr="007D1A6E">
              <w:rPr>
                <w:rFonts w:ascii="Times New Roman" w:hAnsi="Times New Roman"/>
              </w:rPr>
              <w:t xml:space="preserve"> </w:t>
            </w:r>
            <w:r w:rsidRPr="007D1A6E">
              <w:rPr>
                <w:rFonts w:ascii="Times New Roman" w:hAnsi="Times New Roman"/>
              </w:rPr>
              <w:t>202</w:t>
            </w:r>
            <w:r w:rsidR="004F69CA">
              <w:rPr>
                <w:rFonts w:ascii="Times New Roman" w:hAnsi="Times New Roman"/>
              </w:rPr>
              <w:t>6</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920ACD">
              <w:rPr>
                <w:rFonts w:ascii="Times New Roman" w:hAnsi="Times New Roman"/>
              </w:rPr>
              <w:t>1</w:t>
            </w:r>
            <w:r w:rsidR="003409CD">
              <w:rPr>
                <w:rFonts w:ascii="Times New Roman" w:hAnsi="Times New Roman"/>
              </w:rPr>
              <w:t>1</w:t>
            </w:r>
            <w:r w:rsidRPr="007D1A6E">
              <w:rPr>
                <w:rFonts w:ascii="Times New Roman" w:hAnsi="Times New Roman"/>
              </w:rPr>
              <w:t>»</w:t>
            </w:r>
            <w:r w:rsidR="00FC0133" w:rsidRPr="007D1A6E">
              <w:rPr>
                <w:rFonts w:ascii="Times New Roman" w:hAnsi="Times New Roman"/>
              </w:rPr>
              <w:t xml:space="preserve"> </w:t>
            </w:r>
            <w:r w:rsidR="003409CD">
              <w:rPr>
                <w:rFonts w:ascii="Times New Roman" w:hAnsi="Times New Roman"/>
              </w:rPr>
              <w:t>марта</w:t>
            </w:r>
            <w:r w:rsidRPr="007D1A6E">
              <w:rPr>
                <w:rFonts w:ascii="Times New Roman" w:hAnsi="Times New Roman"/>
              </w:rPr>
              <w:t xml:space="preserve"> 202</w:t>
            </w:r>
            <w:r w:rsidR="004F69CA">
              <w:rPr>
                <w:rFonts w:ascii="Times New Roman" w:hAnsi="Times New Roman"/>
              </w:rPr>
              <w:t>6</w:t>
            </w:r>
            <w:r w:rsidRPr="007D1A6E">
              <w:rPr>
                <w:rFonts w:ascii="Times New Roman" w:hAnsi="Times New Roman"/>
              </w:rPr>
              <w:t xml:space="preserve"> г. </w:t>
            </w:r>
            <w:r w:rsidR="00FC0133" w:rsidRPr="007D1A6E">
              <w:rPr>
                <w:rFonts w:ascii="Times New Roman" w:hAnsi="Times New Roman"/>
              </w:rPr>
              <w:t>1</w:t>
            </w:r>
            <w:r w:rsidR="00A66F33">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3409CD">
            <w:pPr>
              <w:spacing w:after="0" w:line="240" w:lineRule="auto"/>
              <w:rPr>
                <w:rFonts w:ascii="Times New Roman" w:hAnsi="Times New Roman"/>
                <w:lang w:eastAsia="en-US"/>
              </w:rPr>
            </w:pPr>
            <w:r w:rsidRPr="007D1A6E">
              <w:rPr>
                <w:rFonts w:ascii="Times New Roman" w:hAnsi="Times New Roman"/>
              </w:rPr>
              <w:t xml:space="preserve">Разъяснения положений извещения и (или) документации о закупке, предоставляются с </w:t>
            </w:r>
            <w:r w:rsidR="00A66F33" w:rsidRPr="007D1A6E">
              <w:rPr>
                <w:rFonts w:ascii="Times New Roman" w:hAnsi="Times New Roman"/>
              </w:rPr>
              <w:t>«</w:t>
            </w:r>
            <w:r w:rsidR="00920ACD">
              <w:rPr>
                <w:rFonts w:ascii="Times New Roman" w:hAnsi="Times New Roman"/>
              </w:rPr>
              <w:t>0</w:t>
            </w:r>
            <w:r w:rsidR="003409CD">
              <w:rPr>
                <w:rFonts w:ascii="Times New Roman" w:hAnsi="Times New Roman"/>
              </w:rPr>
              <w:t>3</w:t>
            </w:r>
            <w:r w:rsidR="00A66F33" w:rsidRPr="007D1A6E">
              <w:rPr>
                <w:rFonts w:ascii="Times New Roman" w:hAnsi="Times New Roman"/>
              </w:rPr>
              <w:t xml:space="preserve">» </w:t>
            </w:r>
            <w:r w:rsidR="003409CD">
              <w:rPr>
                <w:rFonts w:ascii="Times New Roman" w:hAnsi="Times New Roman"/>
              </w:rPr>
              <w:t>марта</w:t>
            </w:r>
            <w:r w:rsidR="00A66F33" w:rsidRPr="007D1A6E">
              <w:rPr>
                <w:rFonts w:ascii="Times New Roman" w:hAnsi="Times New Roman"/>
              </w:rPr>
              <w:t xml:space="preserve"> </w:t>
            </w:r>
            <w:r w:rsidRPr="007D1A6E">
              <w:rPr>
                <w:rFonts w:ascii="Times New Roman" w:hAnsi="Times New Roman"/>
              </w:rPr>
              <w:t>202</w:t>
            </w:r>
            <w:r w:rsidR="004F69CA">
              <w:rPr>
                <w:rFonts w:ascii="Times New Roman" w:hAnsi="Times New Roman"/>
              </w:rPr>
              <w:t>6</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20ACD">
              <w:rPr>
                <w:rFonts w:ascii="Times New Roman" w:hAnsi="Times New Roman"/>
              </w:rPr>
              <w:t>1</w:t>
            </w:r>
            <w:r w:rsidR="004F69CA">
              <w:rPr>
                <w:rFonts w:ascii="Times New Roman" w:hAnsi="Times New Roman"/>
              </w:rPr>
              <w:t>0</w:t>
            </w:r>
            <w:r w:rsidRPr="007D1A6E">
              <w:rPr>
                <w:rFonts w:ascii="Times New Roman" w:hAnsi="Times New Roman"/>
              </w:rPr>
              <w:t xml:space="preserve">» </w:t>
            </w:r>
            <w:r w:rsidR="003409CD">
              <w:rPr>
                <w:rFonts w:ascii="Times New Roman" w:hAnsi="Times New Roman"/>
              </w:rPr>
              <w:t>марта</w:t>
            </w:r>
            <w:r w:rsidRPr="007D1A6E">
              <w:rPr>
                <w:rFonts w:ascii="Times New Roman" w:hAnsi="Times New Roman"/>
              </w:rPr>
              <w:t xml:space="preserve"> 202</w:t>
            </w:r>
            <w:r w:rsidR="004F69CA">
              <w:rPr>
                <w:rFonts w:ascii="Times New Roman" w:hAnsi="Times New Roman"/>
              </w:rPr>
              <w:t>6</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w:t>
            </w:r>
            <w:r w:rsidR="004F69CA">
              <w:rPr>
                <w:rFonts w:ascii="Times New Roman" w:hAnsi="Times New Roman"/>
              </w:rPr>
              <w:t>1</w:t>
            </w:r>
            <w:r>
              <w:rPr>
                <w:rFonts w:ascii="Times New Roman" w:hAnsi="Times New Roman"/>
              </w:rPr>
              <w:t xml:space="preserve">0, Ленинградская область, г. Выборг, ул. Сухова, д.2, </w:t>
            </w:r>
          </w:p>
          <w:p w:rsidR="00D738A7" w:rsidRDefault="00D738A7" w:rsidP="003409CD">
            <w:pPr>
              <w:spacing w:after="0" w:line="240" w:lineRule="auto"/>
              <w:rPr>
                <w:rFonts w:ascii="Times New Roman" w:hAnsi="Times New Roman"/>
                <w:lang w:eastAsia="en-US"/>
              </w:rPr>
            </w:pPr>
            <w:r>
              <w:rPr>
                <w:rFonts w:ascii="Times New Roman" w:hAnsi="Times New Roman"/>
              </w:rPr>
              <w:t>«</w:t>
            </w:r>
            <w:r w:rsidR="00920ACD">
              <w:rPr>
                <w:rFonts w:ascii="Times New Roman" w:hAnsi="Times New Roman"/>
              </w:rPr>
              <w:t>1</w:t>
            </w:r>
            <w:r w:rsidR="003409CD">
              <w:rPr>
                <w:rFonts w:ascii="Times New Roman" w:hAnsi="Times New Roman"/>
              </w:rPr>
              <w:t>2</w:t>
            </w:r>
            <w:r>
              <w:rPr>
                <w:rFonts w:ascii="Times New Roman" w:hAnsi="Times New Roman"/>
              </w:rPr>
              <w:t xml:space="preserve">» </w:t>
            </w:r>
            <w:r w:rsidR="003409CD">
              <w:rPr>
                <w:rFonts w:ascii="Times New Roman" w:hAnsi="Times New Roman"/>
              </w:rPr>
              <w:t>марта</w:t>
            </w:r>
            <w:r w:rsidR="0003167D">
              <w:rPr>
                <w:rFonts w:ascii="Times New Roman" w:hAnsi="Times New Roman"/>
              </w:rPr>
              <w:t xml:space="preserve"> </w:t>
            </w:r>
            <w:r>
              <w:rPr>
                <w:rFonts w:ascii="Times New Roman" w:hAnsi="Times New Roman"/>
              </w:rPr>
              <w:t xml:space="preserve"> 202</w:t>
            </w:r>
            <w:r w:rsidR="004F69CA">
              <w:rPr>
                <w:rFonts w:ascii="Times New Roman" w:hAnsi="Times New Roman"/>
              </w:rPr>
              <w:t>6</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w:t>
            </w:r>
            <w:r w:rsidR="004F69CA">
              <w:rPr>
                <w:rFonts w:ascii="Times New Roman" w:hAnsi="Times New Roman"/>
              </w:rPr>
              <w:t>1</w:t>
            </w:r>
            <w:r>
              <w:rPr>
                <w:rFonts w:ascii="Times New Roman" w:hAnsi="Times New Roman"/>
              </w:rPr>
              <w:t>0, Ленинградская область, г. Выборг, ул. Сухова, д.2,</w:t>
            </w:r>
          </w:p>
          <w:p w:rsidR="00D738A7" w:rsidRDefault="00110DD1" w:rsidP="003409CD">
            <w:pPr>
              <w:spacing w:after="0" w:line="240" w:lineRule="auto"/>
              <w:rPr>
                <w:rFonts w:ascii="Times New Roman" w:hAnsi="Times New Roman"/>
                <w:lang w:eastAsia="en-US"/>
              </w:rPr>
            </w:pPr>
            <w:r>
              <w:rPr>
                <w:rFonts w:ascii="Times New Roman" w:hAnsi="Times New Roman"/>
              </w:rPr>
              <w:t>«</w:t>
            </w:r>
            <w:r w:rsidR="00920ACD">
              <w:rPr>
                <w:rFonts w:ascii="Times New Roman" w:hAnsi="Times New Roman"/>
              </w:rPr>
              <w:t>1</w:t>
            </w:r>
            <w:r w:rsidR="003409CD">
              <w:rPr>
                <w:rFonts w:ascii="Times New Roman" w:hAnsi="Times New Roman"/>
              </w:rPr>
              <w:t>2</w:t>
            </w:r>
            <w:r>
              <w:rPr>
                <w:rFonts w:ascii="Times New Roman" w:hAnsi="Times New Roman"/>
              </w:rPr>
              <w:t xml:space="preserve">» </w:t>
            </w:r>
            <w:r w:rsidR="003409CD">
              <w:rPr>
                <w:rFonts w:ascii="Times New Roman" w:hAnsi="Times New Roman"/>
              </w:rPr>
              <w:t>марта</w:t>
            </w:r>
            <w:r>
              <w:rPr>
                <w:rFonts w:ascii="Times New Roman" w:hAnsi="Times New Roman"/>
              </w:rPr>
              <w:t xml:space="preserve">  202</w:t>
            </w:r>
            <w:r w:rsidR="004F69CA">
              <w:rPr>
                <w:rFonts w:ascii="Times New Roman" w:hAnsi="Times New Roman"/>
              </w:rPr>
              <w:t>6</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0063B" w:rsidRPr="00F0063B" w:rsidRDefault="00582BAD" w:rsidP="00F0063B">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F0063B" w:rsidP="00E02AFA">
            <w:pPr>
              <w:spacing w:after="0" w:line="240" w:lineRule="auto"/>
              <w:rPr>
                <w:rFonts w:ascii="Times New Roman" w:eastAsia="Calibri" w:hAnsi="Times New Roman"/>
                <w:lang w:eastAsia="en-US"/>
              </w:rPr>
            </w:pPr>
            <w:r w:rsidRPr="00F0063B">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0063B" w:rsidRPr="00F0063B">
              <w:rPr>
                <w:rFonts w:ascii="Times New Roman" w:eastAsia="Calibri" w:hAnsi="Times New Roman"/>
                <w:lang w:eastAsia="en-US"/>
              </w:rPr>
              <w:t>7.2 (Форма 2)</w:t>
            </w:r>
            <w:r w:rsidR="00F0063B"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w:t>
            </w:r>
            <w:r w:rsidR="00E63C09">
              <w:rPr>
                <w:rFonts w:ascii="Times New Roman" w:eastAsia="Calibri" w:hAnsi="Times New Roman"/>
                <w:lang w:eastAsia="en-US"/>
              </w:rPr>
              <w:t>е  не менее 50% объема топлива)</w:t>
            </w:r>
            <w:r w:rsidR="00477DED">
              <w:rPr>
                <w:rFonts w:ascii="Times New Roman" w:eastAsia="Calibri" w:hAnsi="Times New Roman"/>
                <w:lang w:eastAsia="en-US"/>
              </w:rPr>
              <w:t>.</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A61806" w:rsidRDefault="003409CD" w:rsidP="00920ACD">
            <w:pPr>
              <w:spacing w:after="0"/>
              <w:jc w:val="center"/>
              <w:rPr>
                <w:rFonts w:ascii="Times New Roman" w:eastAsia="MS Gothic" w:hAnsi="Times New Roman"/>
                <w:bCs/>
                <w:lang w:val="ru"/>
              </w:rPr>
            </w:pPr>
            <w:r>
              <w:rPr>
                <w:rFonts w:ascii="Times New Roman" w:eastAsia="MS Gothic" w:hAnsi="Times New Roman"/>
                <w:bCs/>
                <w:lang w:val="ru"/>
              </w:rPr>
              <w:t>10</w:t>
            </w:r>
            <w:r w:rsidR="00E41423">
              <w:rPr>
                <w:rFonts w:ascii="Times New Roman" w:eastAsia="MS Gothic" w:hAnsi="Times New Roman"/>
                <w:bCs/>
                <w:lang w:val="ru"/>
              </w:rPr>
              <w:t>00</w:t>
            </w:r>
          </w:p>
        </w:tc>
        <w:tc>
          <w:tcPr>
            <w:tcW w:w="1741" w:type="dxa"/>
          </w:tcPr>
          <w:p w:rsidR="00582BAD" w:rsidRPr="00A61806" w:rsidRDefault="004F69CA" w:rsidP="003409CD">
            <w:pPr>
              <w:spacing w:after="0"/>
              <w:jc w:val="center"/>
              <w:rPr>
                <w:rFonts w:ascii="Times New Roman" w:eastAsia="MS Gothic" w:hAnsi="Times New Roman"/>
                <w:bCs/>
                <w:lang w:val="ru"/>
              </w:rPr>
            </w:pPr>
            <w:r>
              <w:rPr>
                <w:rFonts w:ascii="Times New Roman" w:eastAsia="MS Gothic" w:hAnsi="Times New Roman"/>
                <w:bCs/>
                <w:lang w:val="ru"/>
              </w:rPr>
              <w:t>3</w:t>
            </w:r>
            <w:r w:rsidR="003409CD">
              <w:rPr>
                <w:rFonts w:ascii="Times New Roman" w:eastAsia="MS Gothic" w:hAnsi="Times New Roman"/>
                <w:bCs/>
                <w:lang w:val="ru"/>
              </w:rPr>
              <w:t>5</w:t>
            </w:r>
            <w:r w:rsidR="00920ACD">
              <w:rPr>
                <w:rFonts w:ascii="Times New Roman" w:eastAsia="MS Gothic" w:hAnsi="Times New Roman"/>
                <w:bCs/>
                <w:lang w:val="ru"/>
              </w:rPr>
              <w:t xml:space="preserve"> </w:t>
            </w:r>
            <w:r w:rsidR="003409CD">
              <w:rPr>
                <w:rFonts w:ascii="Times New Roman" w:eastAsia="MS Gothic" w:hAnsi="Times New Roman"/>
                <w:bCs/>
                <w:lang w:val="ru"/>
              </w:rPr>
              <w:t>6</w:t>
            </w:r>
            <w:r w:rsidR="00920ACD">
              <w:rPr>
                <w:rFonts w:ascii="Times New Roman" w:eastAsia="MS Gothic" w:hAnsi="Times New Roman"/>
                <w:bCs/>
                <w:lang w:val="ru"/>
              </w:rPr>
              <w:t>0</w:t>
            </w:r>
            <w:r>
              <w:rPr>
                <w:rFonts w:ascii="Times New Roman" w:eastAsia="MS Gothic" w:hAnsi="Times New Roman"/>
                <w:bCs/>
                <w:lang w:val="ru"/>
              </w:rPr>
              <w:t>0</w:t>
            </w:r>
          </w:p>
        </w:tc>
        <w:tc>
          <w:tcPr>
            <w:tcW w:w="1829" w:type="dxa"/>
          </w:tcPr>
          <w:p w:rsidR="00582BAD" w:rsidRPr="007D1A6E" w:rsidRDefault="003409CD" w:rsidP="004F69CA">
            <w:pPr>
              <w:spacing w:after="0"/>
              <w:jc w:val="center"/>
              <w:rPr>
                <w:rFonts w:ascii="Times New Roman" w:eastAsia="MS Gothic" w:hAnsi="Times New Roman"/>
                <w:b/>
                <w:bCs/>
                <w:lang w:val="ru"/>
              </w:rPr>
            </w:pPr>
            <w:r>
              <w:rPr>
                <w:rFonts w:ascii="Times New Roman" w:eastAsia="MS Gothic" w:hAnsi="Times New Roman"/>
                <w:b/>
                <w:bCs/>
                <w:lang w:val="ru"/>
              </w:rPr>
              <w:t>35 600 000,00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3409CD" w:rsidP="00E41423">
            <w:pPr>
              <w:spacing w:after="0"/>
              <w:jc w:val="center"/>
              <w:rPr>
                <w:rFonts w:ascii="Times New Roman" w:eastAsia="MS Gothic" w:hAnsi="Times New Roman"/>
                <w:b/>
                <w:bCs/>
                <w:lang w:val="ru"/>
              </w:rPr>
            </w:pPr>
            <w:r>
              <w:rPr>
                <w:rFonts w:ascii="Times New Roman" w:eastAsia="MS Gothic" w:hAnsi="Times New Roman"/>
                <w:b/>
                <w:bCs/>
                <w:lang w:val="ru"/>
              </w:rPr>
              <w:t>35 600 000,00</w:t>
            </w:r>
          </w:p>
        </w:tc>
      </w:tr>
      <w:tr w:rsidR="007D1A6E" w:rsidRPr="007D1A6E" w:rsidTr="00E02AFA">
        <w:trPr>
          <w:trHeight w:val="57"/>
        </w:trPr>
        <w:tc>
          <w:tcPr>
            <w:tcW w:w="3914" w:type="dxa"/>
            <w:gridSpan w:val="2"/>
          </w:tcPr>
          <w:p w:rsidR="00582BAD" w:rsidRPr="007D1A6E" w:rsidRDefault="00582BAD" w:rsidP="004F69C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r w:rsidR="00BF2A32">
              <w:rPr>
                <w:rFonts w:ascii="Times New Roman" w:eastAsia="MS Gothic" w:hAnsi="Times New Roman"/>
                <w:b/>
                <w:bCs/>
                <w:lang w:val="ru"/>
              </w:rPr>
              <w:t xml:space="preserve"> 2</w:t>
            </w:r>
            <w:r w:rsidR="004F69CA">
              <w:rPr>
                <w:rFonts w:ascii="Times New Roman" w:eastAsia="MS Gothic" w:hAnsi="Times New Roman"/>
                <w:b/>
                <w:bCs/>
                <w:lang w:val="ru"/>
              </w:rPr>
              <w:t>2</w:t>
            </w:r>
            <w:r w:rsidR="00BF2A32">
              <w:rPr>
                <w:rFonts w:ascii="Times New Roman" w:eastAsia="MS Gothic" w:hAnsi="Times New Roman"/>
                <w:b/>
                <w:bCs/>
                <w:lang w:val="ru"/>
              </w:rPr>
              <w:t>%</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3409CD" w:rsidP="00E41423">
            <w:pPr>
              <w:spacing w:after="0"/>
              <w:jc w:val="center"/>
              <w:rPr>
                <w:rFonts w:ascii="Times New Roman" w:eastAsia="MS Gothic" w:hAnsi="Times New Roman"/>
                <w:b/>
                <w:bCs/>
                <w:lang w:val="ru"/>
              </w:rPr>
            </w:pPr>
            <w:r>
              <w:rPr>
                <w:rFonts w:ascii="Times New Roman" w:eastAsia="MS Gothic" w:hAnsi="Times New Roman"/>
                <w:b/>
                <w:bCs/>
                <w:lang w:val="ru"/>
              </w:rPr>
              <w:t>6 419 672,13</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0063B">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582BAD" w:rsidP="0013561C">
            <w:pPr>
              <w:spacing w:after="0"/>
              <w:ind w:left="57" w:right="57"/>
              <w:contextualSpacing/>
              <w:jc w:val="center"/>
              <w:rPr>
                <w:rFonts w:ascii="Times New Roman" w:hAnsi="Times New Roman"/>
                <w:color w:val="FF0000"/>
              </w:rPr>
            </w:pP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4F69CA">
            <w:pPr>
              <w:spacing w:after="0"/>
              <w:ind w:left="57" w:right="57"/>
              <w:contextualSpacing/>
              <w:rPr>
                <w:rFonts w:ascii="Times New Roman" w:hAnsi="Times New Roman"/>
              </w:rPr>
            </w:pPr>
            <w:r w:rsidRPr="00466604">
              <w:rPr>
                <w:rFonts w:ascii="Times New Roman" w:hAnsi="Times New Roman"/>
                <w:b/>
                <w:bCs/>
              </w:rPr>
              <w:t>ИТОГО с НДС</w:t>
            </w:r>
            <w:r w:rsidR="00BF2A32">
              <w:rPr>
                <w:rFonts w:ascii="Times New Roman" w:hAnsi="Times New Roman"/>
                <w:b/>
                <w:bCs/>
              </w:rPr>
              <w:t xml:space="preserve"> 2</w:t>
            </w:r>
            <w:r w:rsidR="004F69CA">
              <w:rPr>
                <w:rFonts w:ascii="Times New Roman" w:hAnsi="Times New Roman"/>
                <w:b/>
                <w:bCs/>
              </w:rPr>
              <w:t>2</w:t>
            </w:r>
            <w:r w:rsidR="00BF2A32">
              <w:rPr>
                <w:rFonts w:ascii="Times New Roman" w:hAnsi="Times New Roman"/>
                <w:b/>
                <w:bCs/>
              </w:rPr>
              <w:t>%</w:t>
            </w:r>
            <w:r w:rsidRPr="00466604">
              <w:rPr>
                <w:rFonts w:ascii="Times New Roman" w:hAnsi="Times New Roman"/>
                <w:b/>
                <w:bCs/>
              </w:rPr>
              <w:t>,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3409CD">
        <w:rPr>
          <w:b/>
        </w:rPr>
        <w:t>13</w:t>
      </w:r>
      <w:r w:rsidRPr="00E468F0">
        <w:rPr>
          <w:b/>
        </w:rPr>
        <w:t>-</w:t>
      </w:r>
      <w:r>
        <w:rPr>
          <w:b/>
        </w:rPr>
        <w:t>2</w:t>
      </w:r>
      <w:r w:rsidR="004F69CA">
        <w:rPr>
          <w:b/>
        </w:rPr>
        <w:t>6</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4F69CA">
        <w:rPr>
          <w:rFonts w:ascii="Times New Roman" w:hAnsi="Times New Roman"/>
          <w:sz w:val="24"/>
          <w:szCs w:val="24"/>
        </w:rPr>
        <w:t>6</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w:t>
      </w:r>
      <w:proofErr w:type="spellStart"/>
      <w:r w:rsidRPr="005E152E">
        <w:rPr>
          <w:rFonts w:ascii="Times New Roman" w:hAnsi="Times New Roman" w:cs="Times New Roman"/>
          <w:b/>
          <w:snapToGrid w:val="0"/>
          <w:sz w:val="24"/>
          <w:szCs w:val="24"/>
        </w:rPr>
        <w:t>Выборгтеплоэнерго</w:t>
      </w:r>
      <w:proofErr w:type="spellEnd"/>
      <w:r w:rsidRPr="005E152E">
        <w:rPr>
          <w:rFonts w:ascii="Times New Roman" w:hAnsi="Times New Roman" w:cs="Times New Roman"/>
          <w:b/>
          <w:snapToGrid w:val="0"/>
          <w:sz w:val="24"/>
          <w:szCs w:val="24"/>
        </w:rPr>
        <w:t>»</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4F69CA"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w:t>
      </w:r>
      <w:proofErr w:type="gramStart"/>
      <w:r w:rsidRPr="005E152E">
        <w:t xml:space="preserve"> </w:t>
      </w:r>
      <w:r w:rsidR="00C95DC3">
        <w:t xml:space="preserve"> _______</w:t>
      </w:r>
      <w:r w:rsidRPr="005E152E">
        <w:t xml:space="preserve"> (</w:t>
      </w:r>
      <w:r w:rsidR="00C95DC3">
        <w:t xml:space="preserve">           </w:t>
      </w:r>
      <w:r w:rsidRPr="005E152E">
        <w:t xml:space="preserve">) </w:t>
      </w:r>
      <w:proofErr w:type="gramEnd"/>
      <w:r w:rsidRPr="005E152E">
        <w:t>рублей (в том числе НДС 2</w:t>
      </w:r>
      <w:r w:rsidR="004F69CA">
        <w:t>2</w:t>
      </w:r>
      <w:r w:rsidRPr="005E152E">
        <w:t xml:space="preserve">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Расчетный объем потребления мазута по настоящему договору составляет                             </w:t>
      </w:r>
      <w:r w:rsidR="003409CD">
        <w:rPr>
          <w:rStyle w:val="FontStyle16"/>
          <w:sz w:val="24"/>
          <w:szCs w:val="24"/>
        </w:rPr>
        <w:t>10</w:t>
      </w:r>
      <w:r w:rsidR="004F69CA">
        <w:rPr>
          <w:rStyle w:val="FontStyle16"/>
          <w:sz w:val="24"/>
          <w:szCs w:val="24"/>
        </w:rPr>
        <w:t>00</w:t>
      </w:r>
      <w:r w:rsidRPr="00B078F8">
        <w:rPr>
          <w:rStyle w:val="FontStyle16"/>
          <w:b/>
          <w:sz w:val="24"/>
          <w:szCs w:val="24"/>
        </w:rPr>
        <w:t xml:space="preserve"> </w:t>
      </w:r>
      <w:r w:rsidRPr="005E152E">
        <w:rPr>
          <w:rStyle w:val="FontStyle16"/>
          <w:sz w:val="24"/>
          <w:szCs w:val="24"/>
        </w:rPr>
        <w:t>(</w:t>
      </w:r>
      <w:r w:rsidR="003409CD">
        <w:rPr>
          <w:rStyle w:val="FontStyle16"/>
          <w:sz w:val="24"/>
          <w:szCs w:val="24"/>
        </w:rPr>
        <w:t>Тысяча</w:t>
      </w:r>
      <w:r w:rsidR="00920ACD">
        <w:rPr>
          <w:rStyle w:val="FontStyle16"/>
          <w:sz w:val="24"/>
          <w:szCs w:val="24"/>
        </w:rPr>
        <w:t>)</w:t>
      </w:r>
      <w:r w:rsidRPr="005E152E">
        <w:rPr>
          <w:rStyle w:val="FontStyle16"/>
          <w:sz w:val="24"/>
          <w:szCs w:val="24"/>
        </w:rPr>
        <w:t xml:space="preserve">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 xml:space="preserve">3.3. Вправе осуществлять </w:t>
      </w:r>
      <w:proofErr w:type="gramStart"/>
      <w:r w:rsidRPr="005E152E">
        <w:t>контроль  за</w:t>
      </w:r>
      <w:proofErr w:type="gramEnd"/>
      <w:r w:rsidRPr="005E152E">
        <w:t xml:space="preserve">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 xml:space="preserve">3.6. </w:t>
      </w:r>
      <w:proofErr w:type="gramStart"/>
      <w:r w:rsidRPr="005E152E">
        <w:t>Обязан</w:t>
      </w:r>
      <w:proofErr w:type="gramEnd"/>
      <w:r w:rsidRPr="005E152E">
        <w:t xml:space="preserve">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w:t>
      </w:r>
      <w:r w:rsidR="00C228A2" w:rsidRPr="00C228A2">
        <w:rPr>
          <w:rFonts w:ascii="Times New Roman" w:hAnsi="Times New Roman" w:cs="Times New Roman"/>
          <w:sz w:val="24"/>
          <w:szCs w:val="24"/>
        </w:rPr>
        <w:t xml:space="preserve"> </w:t>
      </w:r>
      <w:r w:rsidRPr="005E152E">
        <w:rPr>
          <w:rFonts w:ascii="Times New Roman" w:hAnsi="Times New Roman" w:cs="Times New Roman"/>
          <w:sz w:val="24"/>
          <w:szCs w:val="24"/>
        </w:rPr>
        <w:t>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5.4. Если любое из таких обстоятельств непосредственно влияет на исполнение обязатель</w:t>
      </w:r>
      <w:proofErr w:type="gramStart"/>
      <w:r w:rsidRPr="005E152E">
        <w:rPr>
          <w:rFonts w:ascii="Times New Roman" w:hAnsi="Times New Roman" w:cs="Times New Roman"/>
          <w:spacing w:val="-1"/>
          <w:sz w:val="24"/>
          <w:szCs w:val="24"/>
        </w:rPr>
        <w:t>ств в ср</w:t>
      </w:r>
      <w:proofErr w:type="gramEnd"/>
      <w:r w:rsidRPr="005E152E">
        <w:rPr>
          <w:rFonts w:ascii="Times New Roman" w:hAnsi="Times New Roman" w:cs="Times New Roman"/>
          <w:spacing w:val="-1"/>
          <w:sz w:val="24"/>
          <w:szCs w:val="24"/>
        </w:rPr>
        <w:t xml:space="preserve">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w:t>
      </w:r>
      <w:proofErr w:type="gramStart"/>
      <w:r w:rsidRPr="005E152E">
        <w:rPr>
          <w:rFonts w:ascii="Times New Roman" w:hAnsi="Times New Roman" w:cs="Times New Roman"/>
          <w:spacing w:val="-2"/>
          <w:sz w:val="24"/>
          <w:szCs w:val="24"/>
        </w:rPr>
        <w:t>договор</w:t>
      </w:r>
      <w:proofErr w:type="gramEnd"/>
      <w:r w:rsidRPr="005E152E">
        <w:rPr>
          <w:rFonts w:ascii="Times New Roman" w:hAnsi="Times New Roman" w:cs="Times New Roman"/>
          <w:spacing w:val="-2"/>
          <w:sz w:val="24"/>
          <w:szCs w:val="24"/>
        </w:rPr>
        <w:t xml:space="preserve">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w:t>
                  </w:r>
                  <w:proofErr w:type="gramStart"/>
                  <w:r w:rsidRPr="005E152E">
                    <w:rPr>
                      <w:rFonts w:ascii="Times New Roman" w:hAnsi="Times New Roman" w:cs="Times New Roman"/>
                      <w:sz w:val="24"/>
                      <w:szCs w:val="24"/>
                      <w:lang w:eastAsia="en-US"/>
                    </w:rPr>
                    <w:t>Ленинградская</w:t>
                  </w:r>
                  <w:proofErr w:type="gramEnd"/>
                  <w:r w:rsidRPr="005E152E">
                    <w:rPr>
                      <w:rFonts w:ascii="Times New Roman" w:hAnsi="Times New Roman" w:cs="Times New Roman"/>
                      <w:sz w:val="24"/>
                      <w:szCs w:val="24"/>
                      <w:lang w:eastAsia="en-US"/>
                    </w:rPr>
                    <w:t xml:space="preserve">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proofErr w:type="gramStart"/>
                  <w:r w:rsidRPr="005E152E">
                    <w:rPr>
                      <w:rFonts w:ascii="Times New Roman" w:hAnsi="Times New Roman" w:cs="Times New Roman"/>
                      <w:sz w:val="24"/>
                      <w:szCs w:val="24"/>
                      <w:lang w:eastAsia="en-US"/>
                    </w:rPr>
                    <w:t>р</w:t>
                  </w:r>
                  <w:proofErr w:type="gramEnd"/>
                  <w:r w:rsidRPr="005E152E">
                    <w:rPr>
                      <w:rFonts w:ascii="Times New Roman" w:hAnsi="Times New Roman" w:cs="Times New Roman"/>
                      <w:sz w:val="24"/>
                      <w:szCs w:val="24"/>
                      <w:lang w:eastAsia="en-US"/>
                    </w:rPr>
                    <w:t>/с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3409CD">
        <w:rPr>
          <w:b/>
        </w:rPr>
        <w:t>13</w:t>
      </w:r>
      <w:r w:rsidRPr="005E152E">
        <w:rPr>
          <w:b/>
        </w:rPr>
        <w:t>-2</w:t>
      </w:r>
      <w:r w:rsidR="004F69CA">
        <w:rPr>
          <w:b/>
        </w:rPr>
        <w:t>6</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4F69CA">
        <w:rPr>
          <w:b/>
        </w:rPr>
        <w:t>6</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3409CD" w:rsidRDefault="003409CD" w:rsidP="006D54F3">
            <w:pPr>
              <w:pStyle w:val="aff5"/>
              <w:rPr>
                <w:lang w:eastAsia="en-US"/>
              </w:rPr>
            </w:pPr>
            <w:r w:rsidRPr="00AF1EBD">
              <w:rPr>
                <w:b/>
                <w:lang w:eastAsia="en-US"/>
              </w:rPr>
              <w:t>Мазут топочный ТКМ-16</w:t>
            </w:r>
            <w:r w:rsidRPr="00AF1EBD">
              <w:rPr>
                <w:lang w:eastAsia="en-US"/>
              </w:rPr>
              <w:t xml:space="preserve"> </w:t>
            </w:r>
          </w:p>
          <w:p w:rsidR="003409CD" w:rsidRDefault="003409CD" w:rsidP="006D54F3">
            <w:pPr>
              <w:pStyle w:val="aff5"/>
              <w:rPr>
                <w:lang w:eastAsia="en-US"/>
              </w:rPr>
            </w:pPr>
            <w:r w:rsidRPr="00AF1EBD">
              <w:rPr>
                <w:lang w:eastAsia="en-US"/>
              </w:rPr>
              <w:t>Производители: АО «</w:t>
            </w:r>
            <w:proofErr w:type="spellStart"/>
            <w:r w:rsidRPr="00AF1EBD">
              <w:rPr>
                <w:lang w:eastAsia="en-US"/>
              </w:rPr>
              <w:t>Газпромнефть</w:t>
            </w:r>
            <w:proofErr w:type="spellEnd"/>
            <w:r w:rsidRPr="00AF1EBD">
              <w:rPr>
                <w:lang w:eastAsia="en-US"/>
              </w:rPr>
              <w:t xml:space="preserve">-Омский НПЗ» </w:t>
            </w:r>
          </w:p>
          <w:p w:rsidR="003409CD" w:rsidRPr="00AF1EBD" w:rsidRDefault="003409CD" w:rsidP="006D54F3">
            <w:pPr>
              <w:pStyle w:val="aff5"/>
              <w:rPr>
                <w:b/>
                <w:lang w:eastAsia="en-US"/>
              </w:rPr>
            </w:pPr>
            <w:r w:rsidRPr="00AF1EBD">
              <w:rPr>
                <w:b/>
                <w:lang w:eastAsia="en-US"/>
              </w:rPr>
              <w:t>Данные мазута:</w:t>
            </w:r>
          </w:p>
          <w:p w:rsidR="003409CD" w:rsidRPr="00AF1EBD" w:rsidRDefault="003409CD" w:rsidP="006D54F3">
            <w:pPr>
              <w:pStyle w:val="aff5"/>
              <w:rPr>
                <w:lang w:eastAsia="en-US"/>
              </w:rPr>
            </w:pPr>
            <w:r w:rsidRPr="00AF1EBD">
              <w:rPr>
                <w:b/>
                <w:lang w:eastAsia="en-US"/>
              </w:rPr>
              <w:t>Марка ТКМ-16 топливо котельное (мазут)</w:t>
            </w:r>
          </w:p>
          <w:p w:rsidR="003409CD" w:rsidRDefault="003409CD" w:rsidP="006D54F3">
            <w:pPr>
              <w:pStyle w:val="aff5"/>
              <w:rPr>
                <w:lang w:eastAsia="en-US"/>
              </w:rPr>
            </w:pPr>
            <w:r w:rsidRPr="00AF1EBD">
              <w:rPr>
                <w:lang w:eastAsia="en-US"/>
              </w:rPr>
              <w:t>Массовая доля воды не более 1%</w:t>
            </w:r>
          </w:p>
          <w:p w:rsidR="003409CD" w:rsidRPr="00432500" w:rsidRDefault="003409CD" w:rsidP="006D54F3">
            <w:pPr>
              <w:pStyle w:val="aff5"/>
              <w:rPr>
                <w:lang w:eastAsia="en-US"/>
              </w:rPr>
            </w:pPr>
            <w:r w:rsidRPr="00AF1EBD">
              <w:rPr>
                <w:lang w:eastAsia="en-US"/>
              </w:rPr>
              <w:t xml:space="preserve">Массовая </w:t>
            </w:r>
            <w:r>
              <w:rPr>
                <w:lang w:eastAsia="en-US"/>
              </w:rPr>
              <w:t xml:space="preserve">доля серы </w:t>
            </w:r>
            <w:proofErr w:type="gramStart"/>
            <w:r>
              <w:rPr>
                <w:lang w:eastAsia="en-US"/>
              </w:rPr>
              <w:t>фактическое</w:t>
            </w:r>
            <w:proofErr w:type="gramEnd"/>
            <w:r>
              <w:rPr>
                <w:lang w:eastAsia="en-US"/>
              </w:rPr>
              <w:t xml:space="preserve"> не более 2</w:t>
            </w:r>
            <w:r w:rsidRPr="00AF1EBD">
              <w:rPr>
                <w:lang w:eastAsia="en-US"/>
              </w:rPr>
              <w:t>.00%; Зольность не более 0.14%Температура застывания,*С, не выше 38</w:t>
            </w:r>
            <w:r w:rsidRPr="00AF1EBD">
              <w:rPr>
                <w:i/>
                <w:lang w:eastAsia="en-US"/>
              </w:rPr>
              <w:t xml:space="preserve"> </w:t>
            </w: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Топливо для котельных</w:t>
            </w: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b/>
                <w:sz w:val="24"/>
                <w:szCs w:val="24"/>
                <w:lang w:eastAsia="en-US"/>
              </w:rPr>
            </w:pPr>
            <w:r>
              <w:rPr>
                <w:rFonts w:ascii="Times New Roman" w:hAnsi="Times New Roman"/>
                <w:b/>
                <w:sz w:val="24"/>
                <w:szCs w:val="24"/>
                <w:lang w:eastAsia="en-US"/>
              </w:rPr>
              <w:t>1000</w:t>
            </w:r>
            <w:r w:rsidRPr="00AF1EBD">
              <w:rPr>
                <w:rFonts w:ascii="Times New Roman" w:hAnsi="Times New Roman"/>
                <w:b/>
                <w:sz w:val="24"/>
                <w:szCs w:val="24"/>
                <w:lang w:eastAsia="en-US"/>
              </w:rPr>
              <w:t xml:space="preserve"> тонн</w:t>
            </w: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3409CD" w:rsidRPr="00BA1168" w:rsidRDefault="003409CD" w:rsidP="006D54F3">
            <w:pPr>
              <w:spacing w:after="0" w:line="240" w:lineRule="auto"/>
              <w:rPr>
                <w:rFonts w:ascii="Times New Roman" w:hAnsi="Times New Roman"/>
                <w:sz w:val="24"/>
                <w:szCs w:val="24"/>
              </w:rPr>
            </w:pPr>
            <w:r w:rsidRPr="00AF1EBD">
              <w:rPr>
                <w:rFonts w:ascii="Times New Roman" w:hAnsi="Times New Roman"/>
                <w:sz w:val="24"/>
                <w:szCs w:val="24"/>
              </w:rPr>
              <w:t xml:space="preserve">Поставка с момента подписания договора до полной выборки объема. </w:t>
            </w: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Самовывозом, с возможностью отгрузки топлива из хранилища автомобильным транспортом покупателя 24 часа в сутки. </w:t>
            </w:r>
            <w:r w:rsidRPr="00AF1EBD">
              <w:rPr>
                <w:rFonts w:ascii="Times New Roman" w:hAnsi="Times New Roman"/>
                <w:sz w:val="24"/>
                <w:szCs w:val="24"/>
              </w:rPr>
              <w:t>Отгрузка по предварительной заявке покупателя. Заявка подается за сутки.</w:t>
            </w:r>
          </w:p>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p w:rsidR="003409CD" w:rsidRPr="00AF1EBD" w:rsidRDefault="003409CD" w:rsidP="006D54F3">
            <w:pPr>
              <w:spacing w:after="0" w:line="240" w:lineRule="auto"/>
              <w:rPr>
                <w:rFonts w:ascii="Times New Roman" w:hAnsi="Times New Roman"/>
                <w:sz w:val="24"/>
                <w:szCs w:val="24"/>
                <w:lang w:eastAsia="en-US"/>
              </w:rPr>
            </w:pP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Соответствие Техническому регламенту Таможенного союза </w:t>
            </w:r>
            <w:proofErr w:type="gramStart"/>
            <w:r w:rsidRPr="00AF1EBD">
              <w:rPr>
                <w:rFonts w:ascii="Times New Roman" w:hAnsi="Times New Roman"/>
                <w:sz w:val="24"/>
                <w:szCs w:val="24"/>
                <w:lang w:eastAsia="en-US"/>
              </w:rPr>
              <w:t>ТР</w:t>
            </w:r>
            <w:proofErr w:type="gramEnd"/>
            <w:r w:rsidRPr="00AF1EBD">
              <w:rPr>
                <w:rFonts w:ascii="Times New Roman" w:hAnsi="Times New Roman"/>
                <w:sz w:val="24"/>
                <w:szCs w:val="24"/>
                <w:lang w:eastAsia="en-US"/>
              </w:rPr>
              <w:t xml:space="preserve">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w:t>
            </w:r>
            <w:proofErr w:type="gramStart"/>
            <w:r w:rsidRPr="00AF1EBD">
              <w:rPr>
                <w:rFonts w:ascii="Times New Roman" w:hAnsi="Times New Roman"/>
                <w:sz w:val="24"/>
                <w:szCs w:val="24"/>
                <w:lang w:eastAsia="en-US"/>
              </w:rPr>
              <w:t xml:space="preserve"> )</w:t>
            </w:r>
            <w:proofErr w:type="gramEnd"/>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Сертификаты качества, паспорт продукции. </w:t>
            </w:r>
          </w:p>
        </w:tc>
      </w:tr>
      <w:tr w:rsidR="003409CD" w:rsidRPr="00AF1EBD" w:rsidTr="006D54F3">
        <w:tc>
          <w:tcPr>
            <w:tcW w:w="4785" w:type="dxa"/>
            <w:tcBorders>
              <w:top w:val="single" w:sz="4" w:space="0" w:color="auto"/>
              <w:left w:val="single" w:sz="4" w:space="0" w:color="auto"/>
              <w:bottom w:val="single" w:sz="4" w:space="0" w:color="auto"/>
              <w:right w:val="single" w:sz="4" w:space="0" w:color="auto"/>
            </w:tcBorders>
            <w:hideMark/>
          </w:tcPr>
          <w:p w:rsidR="003409CD" w:rsidRPr="00AF1EBD" w:rsidRDefault="003409CD" w:rsidP="006D54F3">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Начальная (максимальная) цена</w:t>
            </w:r>
            <w:r>
              <w:rPr>
                <w:rFonts w:ascii="Times New Roman" w:hAnsi="Times New Roman"/>
                <w:sz w:val="24"/>
                <w:szCs w:val="24"/>
                <w:lang w:eastAsia="en-US"/>
              </w:rPr>
              <w:t xml:space="preserve"> за тонну</w:t>
            </w:r>
          </w:p>
        </w:tc>
        <w:tc>
          <w:tcPr>
            <w:tcW w:w="4786" w:type="dxa"/>
            <w:tcBorders>
              <w:top w:val="single" w:sz="4" w:space="0" w:color="auto"/>
              <w:left w:val="single" w:sz="4" w:space="0" w:color="auto"/>
              <w:bottom w:val="single" w:sz="4" w:space="0" w:color="auto"/>
              <w:right w:val="single" w:sz="4" w:space="0" w:color="auto"/>
            </w:tcBorders>
          </w:tcPr>
          <w:p w:rsidR="003409CD" w:rsidRPr="00AF1EBD" w:rsidRDefault="003409CD" w:rsidP="006D54F3">
            <w:pPr>
              <w:spacing w:after="0" w:line="240" w:lineRule="auto"/>
              <w:rPr>
                <w:rFonts w:ascii="Times New Roman" w:hAnsi="Times New Roman"/>
                <w:b/>
                <w:sz w:val="24"/>
                <w:szCs w:val="24"/>
                <w:lang w:eastAsia="en-US"/>
              </w:rPr>
            </w:pPr>
            <w:r>
              <w:rPr>
                <w:rFonts w:ascii="Times New Roman" w:hAnsi="Times New Roman"/>
                <w:b/>
                <w:sz w:val="24"/>
                <w:szCs w:val="24"/>
                <w:lang w:eastAsia="en-US"/>
              </w:rPr>
              <w:t>35 600 рублей</w:t>
            </w:r>
          </w:p>
        </w:tc>
      </w:tr>
    </w:tbl>
    <w:p w:rsidR="003409CD" w:rsidRPr="00AF1EBD" w:rsidRDefault="003409CD" w:rsidP="003409CD">
      <w:pPr>
        <w:rPr>
          <w:rFonts w:ascii="Times New Roman" w:hAnsi="Times New Roman"/>
          <w:b/>
          <w:sz w:val="24"/>
          <w:szCs w:val="24"/>
        </w:rPr>
      </w:pPr>
      <w:r w:rsidRPr="00AF1EBD">
        <w:rPr>
          <w:rFonts w:ascii="Times New Roman" w:hAnsi="Times New Roman"/>
          <w:i/>
          <w:sz w:val="24"/>
          <w:szCs w:val="24"/>
          <w:u w:val="single"/>
        </w:rPr>
        <w:t>Условия и способ оплаты:</w:t>
      </w:r>
      <w:r w:rsidRPr="00AF1EBD">
        <w:rPr>
          <w:rFonts w:ascii="Times New Roman" w:hAnsi="Times New Roman"/>
          <w:sz w:val="24"/>
          <w:szCs w:val="24"/>
        </w:rPr>
        <w:t xml:space="preserve">* безналичный расчет, производится оплата каждой </w:t>
      </w:r>
      <w:r>
        <w:rPr>
          <w:rFonts w:ascii="Times New Roman" w:hAnsi="Times New Roman"/>
          <w:sz w:val="24"/>
          <w:szCs w:val="24"/>
        </w:rPr>
        <w:t xml:space="preserve">ежедневно </w:t>
      </w:r>
      <w:r w:rsidRPr="00AF1EBD">
        <w:rPr>
          <w:rFonts w:ascii="Times New Roman" w:hAnsi="Times New Roman"/>
          <w:sz w:val="24"/>
          <w:szCs w:val="24"/>
        </w:rPr>
        <w:t xml:space="preserve">отгруженной </w:t>
      </w:r>
      <w:r>
        <w:rPr>
          <w:rFonts w:ascii="Times New Roman" w:hAnsi="Times New Roman"/>
          <w:sz w:val="24"/>
          <w:szCs w:val="24"/>
        </w:rPr>
        <w:t>партии</w:t>
      </w:r>
      <w:r w:rsidRPr="00AF1EBD">
        <w:rPr>
          <w:rFonts w:ascii="Times New Roman" w:hAnsi="Times New Roman"/>
          <w:sz w:val="24"/>
          <w:szCs w:val="24"/>
        </w:rPr>
        <w:t xml:space="preserve"> мазута в течение </w:t>
      </w:r>
      <w:r>
        <w:rPr>
          <w:rFonts w:ascii="Times New Roman" w:hAnsi="Times New Roman"/>
          <w:sz w:val="24"/>
          <w:szCs w:val="24"/>
        </w:rPr>
        <w:t xml:space="preserve"> 90 (девяносто)</w:t>
      </w:r>
      <w:r w:rsidRPr="00AF1EBD">
        <w:rPr>
          <w:rFonts w:ascii="Times New Roman" w:hAnsi="Times New Roman"/>
          <w:sz w:val="24"/>
          <w:szCs w:val="24"/>
        </w:rPr>
        <w:t xml:space="preserve"> календарных дней</w:t>
      </w:r>
      <w:r>
        <w:rPr>
          <w:rFonts w:ascii="Times New Roman" w:hAnsi="Times New Roman"/>
          <w:sz w:val="24"/>
          <w:szCs w:val="24"/>
        </w:rPr>
        <w:t xml:space="preserve"> </w:t>
      </w:r>
      <w:proofErr w:type="gramStart"/>
      <w:r>
        <w:rPr>
          <w:rFonts w:ascii="Times New Roman" w:hAnsi="Times New Roman"/>
          <w:sz w:val="24"/>
          <w:szCs w:val="24"/>
        </w:rPr>
        <w:t>с даты отгрузки</w:t>
      </w:r>
      <w:proofErr w:type="gramEnd"/>
      <w:r>
        <w:rPr>
          <w:rFonts w:ascii="Times New Roman" w:hAnsi="Times New Roman"/>
          <w:sz w:val="24"/>
          <w:szCs w:val="24"/>
        </w:rPr>
        <w:t xml:space="preserve"> на котельные </w:t>
      </w:r>
      <w:r w:rsidRPr="00AF1EBD">
        <w:rPr>
          <w:rFonts w:ascii="Times New Roman" w:hAnsi="Times New Roman"/>
          <w:sz w:val="24"/>
          <w:szCs w:val="24"/>
        </w:rPr>
        <w:t xml:space="preserve"> АО «</w:t>
      </w:r>
      <w:proofErr w:type="spellStart"/>
      <w:r w:rsidRPr="00AF1EBD">
        <w:rPr>
          <w:rFonts w:ascii="Times New Roman" w:hAnsi="Times New Roman"/>
          <w:sz w:val="24"/>
          <w:szCs w:val="24"/>
        </w:rPr>
        <w:t>Выборгтеплоэнерго</w:t>
      </w:r>
      <w:proofErr w:type="spellEnd"/>
      <w:r w:rsidRPr="00AF1EBD">
        <w:rPr>
          <w:rFonts w:ascii="Times New Roman" w:hAnsi="Times New Roman"/>
          <w:sz w:val="24"/>
          <w:szCs w:val="24"/>
        </w:rPr>
        <w:t>».</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3409CD" w:rsidRDefault="003409CD"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3409CD">
        <w:rPr>
          <w:rFonts w:ascii="Times New Roman" w:hAnsi="Times New Roman" w:cs="Times New Roman"/>
          <w:b/>
          <w:sz w:val="24"/>
          <w:szCs w:val="24"/>
        </w:rPr>
        <w:t>13</w:t>
      </w:r>
      <w:r w:rsidRPr="005E152E">
        <w:rPr>
          <w:rFonts w:ascii="Times New Roman" w:hAnsi="Times New Roman" w:cs="Times New Roman"/>
          <w:b/>
          <w:sz w:val="24"/>
          <w:szCs w:val="24"/>
        </w:rPr>
        <w:t>-2</w:t>
      </w:r>
      <w:r w:rsidR="00A6086D">
        <w:rPr>
          <w:rFonts w:ascii="Times New Roman" w:hAnsi="Times New Roman" w:cs="Times New Roman"/>
          <w:b/>
          <w:sz w:val="24"/>
          <w:szCs w:val="24"/>
        </w:rPr>
        <w:t>6</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A6086D">
        <w:rPr>
          <w:rFonts w:ascii="Times New Roman" w:hAnsi="Times New Roman" w:cs="Times New Roman"/>
          <w:b/>
          <w:sz w:val="24"/>
          <w:szCs w:val="24"/>
        </w:rPr>
        <w:t>6</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w:t>
      </w:r>
      <w:proofErr w:type="spellStart"/>
      <w:r w:rsidRPr="005E152E">
        <w:rPr>
          <w:rFonts w:ascii="Times New Roman" w:hAnsi="Times New Roman" w:cs="Times New Roman"/>
          <w:bCs/>
          <w:spacing w:val="-2"/>
          <w:sz w:val="24"/>
          <w:szCs w:val="24"/>
        </w:rPr>
        <w:t>Выборгтеплоэнерго</w:t>
      </w:r>
      <w:proofErr w:type="spellEnd"/>
      <w:r w:rsidRPr="005E152E">
        <w:rPr>
          <w:rFonts w:ascii="Times New Roman" w:hAnsi="Times New Roman" w:cs="Times New Roman"/>
          <w:bCs/>
          <w:spacing w:val="-2"/>
          <w:sz w:val="24"/>
          <w:szCs w:val="24"/>
        </w:rPr>
        <w:t>",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 xml:space="preserve">Цена за </w:t>
            </w:r>
            <w:proofErr w:type="spellStart"/>
            <w:r w:rsidRPr="005E152E">
              <w:rPr>
                <w:rFonts w:ascii="Times New Roman" w:hAnsi="Times New Roman" w:cs="Times New Roman"/>
                <w:b/>
                <w:bCs/>
                <w:sz w:val="24"/>
                <w:szCs w:val="24"/>
                <w:lang w:eastAsia="en-US"/>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3409CD" w:rsidP="00AB2F6B">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10</w:t>
            </w:r>
            <w:r w:rsidR="00A61806">
              <w:rPr>
                <w:rFonts w:ascii="Times New Roman" w:hAnsi="Times New Roman" w:cs="Times New Roman"/>
                <w:sz w:val="24"/>
                <w:szCs w:val="24"/>
                <w:lang w:eastAsia="en-US"/>
              </w:rPr>
              <w:t>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Всего наименований -1, на сумму</w:t>
      </w:r>
      <w:proofErr w:type="gramStart"/>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proofErr w:type="gramEnd"/>
      <w:r w:rsidRPr="005E152E">
        <w:rPr>
          <w:rFonts w:ascii="Times New Roman" w:hAnsi="Times New Roman" w:cs="Times New Roman"/>
          <w:spacing w:val="-1"/>
          <w:sz w:val="24"/>
          <w:szCs w:val="24"/>
        </w:rPr>
        <w:t>рублей, в том числе НДС 2</w:t>
      </w:r>
      <w:r w:rsidR="00A6086D">
        <w:rPr>
          <w:rFonts w:ascii="Times New Roman" w:hAnsi="Times New Roman" w:cs="Times New Roman"/>
          <w:spacing w:val="-1"/>
          <w:sz w:val="24"/>
          <w:szCs w:val="24"/>
        </w:rPr>
        <w:t>2</w:t>
      </w:r>
      <w:r w:rsidRPr="005E152E">
        <w:rPr>
          <w:rFonts w:ascii="Times New Roman" w:hAnsi="Times New Roman" w:cs="Times New Roman"/>
          <w:spacing w:val="-1"/>
          <w:sz w:val="24"/>
          <w:szCs w:val="24"/>
        </w:rPr>
        <w:t xml:space="preserve">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 xml:space="preserve">0 календарных дней </w:t>
      </w:r>
      <w:proofErr w:type="gramStart"/>
      <w:r w:rsidRPr="005E152E">
        <w:t>с даты поставки</w:t>
      </w:r>
      <w:proofErr w:type="gramEnd"/>
      <w:r w:rsidRPr="005E152E">
        <w:t xml:space="preserve">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3409CD">
        <w:rPr>
          <w:rFonts w:ascii="Times New Roman" w:hAnsi="Times New Roman" w:cs="Times New Roman"/>
          <w:sz w:val="24"/>
          <w:szCs w:val="24"/>
        </w:rPr>
        <w:t>13</w:t>
      </w:r>
      <w:r w:rsidRPr="005E152E">
        <w:rPr>
          <w:rFonts w:ascii="Times New Roman" w:hAnsi="Times New Roman" w:cs="Times New Roman"/>
          <w:sz w:val="24"/>
          <w:szCs w:val="24"/>
        </w:rPr>
        <w:t>-2</w:t>
      </w:r>
      <w:r w:rsidR="00A6086D">
        <w:rPr>
          <w:rFonts w:ascii="Times New Roman" w:hAnsi="Times New Roman" w:cs="Times New Roman"/>
          <w:sz w:val="24"/>
          <w:szCs w:val="24"/>
        </w:rPr>
        <w:t>6</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A6086D">
        <w:rPr>
          <w:rFonts w:ascii="Times New Roman" w:hAnsi="Times New Roman" w:cs="Times New Roman"/>
          <w:sz w:val="24"/>
          <w:szCs w:val="24"/>
        </w:rPr>
        <w:t>6</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11B" w:rsidRDefault="0074011B" w:rsidP="00BF1FAD">
      <w:pPr>
        <w:spacing w:after="0" w:line="240" w:lineRule="auto"/>
      </w:pPr>
      <w:r>
        <w:separator/>
      </w:r>
    </w:p>
  </w:endnote>
  <w:endnote w:type="continuationSeparator" w:id="0">
    <w:p w:rsidR="0074011B" w:rsidRDefault="0074011B"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11B" w:rsidRDefault="0074011B" w:rsidP="00BF1FAD">
      <w:pPr>
        <w:spacing w:after="0" w:line="240" w:lineRule="auto"/>
      </w:pPr>
      <w:r>
        <w:separator/>
      </w:r>
    </w:p>
  </w:footnote>
  <w:footnote w:type="continuationSeparator" w:id="0">
    <w:p w:rsidR="0074011B" w:rsidRDefault="0074011B"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0F3EE9"/>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E7226"/>
    <w:rsid w:val="001F31CB"/>
    <w:rsid w:val="0020509F"/>
    <w:rsid w:val="00206AB3"/>
    <w:rsid w:val="00207900"/>
    <w:rsid w:val="00211521"/>
    <w:rsid w:val="0021244F"/>
    <w:rsid w:val="00213FB4"/>
    <w:rsid w:val="002270C1"/>
    <w:rsid w:val="00231A34"/>
    <w:rsid w:val="00231DEC"/>
    <w:rsid w:val="00233D7E"/>
    <w:rsid w:val="00235BA7"/>
    <w:rsid w:val="00240EB1"/>
    <w:rsid w:val="00244EBC"/>
    <w:rsid w:val="0025139A"/>
    <w:rsid w:val="00253254"/>
    <w:rsid w:val="0025661E"/>
    <w:rsid w:val="00260882"/>
    <w:rsid w:val="0026385D"/>
    <w:rsid w:val="00266D26"/>
    <w:rsid w:val="0028183F"/>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09CD"/>
    <w:rsid w:val="0034513B"/>
    <w:rsid w:val="00352557"/>
    <w:rsid w:val="003857BB"/>
    <w:rsid w:val="00386DEF"/>
    <w:rsid w:val="00391D30"/>
    <w:rsid w:val="00393F08"/>
    <w:rsid w:val="00395C29"/>
    <w:rsid w:val="003B5BB9"/>
    <w:rsid w:val="003C4C69"/>
    <w:rsid w:val="003C5270"/>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56569"/>
    <w:rsid w:val="00460736"/>
    <w:rsid w:val="00461582"/>
    <w:rsid w:val="00477DED"/>
    <w:rsid w:val="0048055E"/>
    <w:rsid w:val="00482914"/>
    <w:rsid w:val="004A0827"/>
    <w:rsid w:val="004A2E67"/>
    <w:rsid w:val="004B3CDE"/>
    <w:rsid w:val="004B5908"/>
    <w:rsid w:val="004B6B15"/>
    <w:rsid w:val="004C3DC8"/>
    <w:rsid w:val="004C4A2B"/>
    <w:rsid w:val="004D1BC1"/>
    <w:rsid w:val="004D5B3E"/>
    <w:rsid w:val="004E177D"/>
    <w:rsid w:val="004F1B5A"/>
    <w:rsid w:val="004F3A24"/>
    <w:rsid w:val="004F3C7E"/>
    <w:rsid w:val="004F69CA"/>
    <w:rsid w:val="0050027A"/>
    <w:rsid w:val="005004C5"/>
    <w:rsid w:val="0051407C"/>
    <w:rsid w:val="00522123"/>
    <w:rsid w:val="0052226C"/>
    <w:rsid w:val="00523FC5"/>
    <w:rsid w:val="0052401C"/>
    <w:rsid w:val="00533B07"/>
    <w:rsid w:val="005427E3"/>
    <w:rsid w:val="00545DDB"/>
    <w:rsid w:val="00557FF1"/>
    <w:rsid w:val="00561DF0"/>
    <w:rsid w:val="005631B6"/>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3C19"/>
    <w:rsid w:val="006A4745"/>
    <w:rsid w:val="006A4CF2"/>
    <w:rsid w:val="006A6B15"/>
    <w:rsid w:val="006B502F"/>
    <w:rsid w:val="006C7632"/>
    <w:rsid w:val="006D4F68"/>
    <w:rsid w:val="006D5A8B"/>
    <w:rsid w:val="006E4645"/>
    <w:rsid w:val="006E6397"/>
    <w:rsid w:val="006F41F7"/>
    <w:rsid w:val="00701DBD"/>
    <w:rsid w:val="00707E2B"/>
    <w:rsid w:val="007214D8"/>
    <w:rsid w:val="00722378"/>
    <w:rsid w:val="0072358A"/>
    <w:rsid w:val="0072779D"/>
    <w:rsid w:val="007337B8"/>
    <w:rsid w:val="00734A2C"/>
    <w:rsid w:val="0074011B"/>
    <w:rsid w:val="00765AEB"/>
    <w:rsid w:val="00766871"/>
    <w:rsid w:val="0076700C"/>
    <w:rsid w:val="00781800"/>
    <w:rsid w:val="00794BEB"/>
    <w:rsid w:val="00795640"/>
    <w:rsid w:val="007A6652"/>
    <w:rsid w:val="007B27C4"/>
    <w:rsid w:val="007B732F"/>
    <w:rsid w:val="007C3990"/>
    <w:rsid w:val="007D1A6E"/>
    <w:rsid w:val="007F5A5A"/>
    <w:rsid w:val="007F5E9B"/>
    <w:rsid w:val="007F6E59"/>
    <w:rsid w:val="007F7C95"/>
    <w:rsid w:val="00801AA1"/>
    <w:rsid w:val="00804E69"/>
    <w:rsid w:val="0080643A"/>
    <w:rsid w:val="0080711A"/>
    <w:rsid w:val="0081352B"/>
    <w:rsid w:val="0081527B"/>
    <w:rsid w:val="008172BC"/>
    <w:rsid w:val="00822962"/>
    <w:rsid w:val="008261C8"/>
    <w:rsid w:val="0082790F"/>
    <w:rsid w:val="008331B5"/>
    <w:rsid w:val="0083324B"/>
    <w:rsid w:val="0083402D"/>
    <w:rsid w:val="00835235"/>
    <w:rsid w:val="008360CE"/>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2B02"/>
    <w:rsid w:val="008E455E"/>
    <w:rsid w:val="008F4047"/>
    <w:rsid w:val="008F4F00"/>
    <w:rsid w:val="009004E9"/>
    <w:rsid w:val="00901B45"/>
    <w:rsid w:val="00906205"/>
    <w:rsid w:val="009072CA"/>
    <w:rsid w:val="00912C84"/>
    <w:rsid w:val="00915329"/>
    <w:rsid w:val="00917F7C"/>
    <w:rsid w:val="00920ACD"/>
    <w:rsid w:val="0092516B"/>
    <w:rsid w:val="00926606"/>
    <w:rsid w:val="009406C4"/>
    <w:rsid w:val="00944026"/>
    <w:rsid w:val="00944897"/>
    <w:rsid w:val="009469C9"/>
    <w:rsid w:val="0094710F"/>
    <w:rsid w:val="009521B0"/>
    <w:rsid w:val="00956E64"/>
    <w:rsid w:val="009733BF"/>
    <w:rsid w:val="00981DE4"/>
    <w:rsid w:val="00986A1D"/>
    <w:rsid w:val="00990A3E"/>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1F1F"/>
    <w:rsid w:val="00A46070"/>
    <w:rsid w:val="00A54F72"/>
    <w:rsid w:val="00A57930"/>
    <w:rsid w:val="00A6086D"/>
    <w:rsid w:val="00A61806"/>
    <w:rsid w:val="00A6356A"/>
    <w:rsid w:val="00A66F33"/>
    <w:rsid w:val="00A6714A"/>
    <w:rsid w:val="00A76456"/>
    <w:rsid w:val="00A76542"/>
    <w:rsid w:val="00A7757F"/>
    <w:rsid w:val="00A81D94"/>
    <w:rsid w:val="00A87DB4"/>
    <w:rsid w:val="00A9543E"/>
    <w:rsid w:val="00AA3731"/>
    <w:rsid w:val="00AB2F6B"/>
    <w:rsid w:val="00AB3C21"/>
    <w:rsid w:val="00AB5B68"/>
    <w:rsid w:val="00AB766F"/>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078F8"/>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2A32"/>
    <w:rsid w:val="00BF300F"/>
    <w:rsid w:val="00BF7F45"/>
    <w:rsid w:val="00C0393E"/>
    <w:rsid w:val="00C041E8"/>
    <w:rsid w:val="00C15141"/>
    <w:rsid w:val="00C1783E"/>
    <w:rsid w:val="00C21BCD"/>
    <w:rsid w:val="00C228A2"/>
    <w:rsid w:val="00C2499B"/>
    <w:rsid w:val="00C275A4"/>
    <w:rsid w:val="00C4076A"/>
    <w:rsid w:val="00C442F5"/>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0AAF"/>
    <w:rsid w:val="00DC266A"/>
    <w:rsid w:val="00DD3F5A"/>
    <w:rsid w:val="00DD5A20"/>
    <w:rsid w:val="00E02AFA"/>
    <w:rsid w:val="00E02FD5"/>
    <w:rsid w:val="00E04A37"/>
    <w:rsid w:val="00E10378"/>
    <w:rsid w:val="00E10BD1"/>
    <w:rsid w:val="00E16685"/>
    <w:rsid w:val="00E16DF3"/>
    <w:rsid w:val="00E251CA"/>
    <w:rsid w:val="00E277F6"/>
    <w:rsid w:val="00E41423"/>
    <w:rsid w:val="00E43262"/>
    <w:rsid w:val="00E437DA"/>
    <w:rsid w:val="00E468F0"/>
    <w:rsid w:val="00E556AE"/>
    <w:rsid w:val="00E56B55"/>
    <w:rsid w:val="00E627D0"/>
    <w:rsid w:val="00E63C09"/>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063B"/>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98479245">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882401453">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12F36-534B-4838-9A6F-0162DCE8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39</Pages>
  <Words>14302</Words>
  <Characters>81524</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256</cp:revision>
  <cp:lastPrinted>2026-03-02T06:32:00Z</cp:lastPrinted>
  <dcterms:created xsi:type="dcterms:W3CDTF">2021-03-24T11:05:00Z</dcterms:created>
  <dcterms:modified xsi:type="dcterms:W3CDTF">2026-03-02T06:33:00Z</dcterms:modified>
</cp:coreProperties>
</file>